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D5" w:rsidRDefault="00984D58">
      <w:pPr>
        <w:rPr>
          <w:b/>
          <w:sz w:val="28"/>
          <w:szCs w:val="28"/>
        </w:rPr>
      </w:pPr>
      <w:r w:rsidRPr="00984D58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984D58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630D5" w:rsidRDefault="005630D5">
      <w:pPr>
        <w:rPr>
          <w:b/>
          <w:sz w:val="28"/>
          <w:szCs w:val="28"/>
        </w:rPr>
      </w:pPr>
    </w:p>
    <w:p w:rsidR="005630D5" w:rsidRDefault="00865D2A" w:rsidP="007E06E3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  <w:r>
        <w:rPr>
          <w:b/>
          <w:color w:val="5B9BD5"/>
          <w:sz w:val="28"/>
          <w:szCs w:val="28"/>
        </w:rPr>
        <w:tab/>
      </w:r>
      <w:r>
        <w:rPr>
          <w:b/>
          <w:color w:val="5B9BD5"/>
          <w:sz w:val="28"/>
          <w:szCs w:val="28"/>
        </w:rPr>
        <w:tab/>
      </w:r>
    </w:p>
    <w:p w:rsidR="005630D5" w:rsidRDefault="00865D2A" w:rsidP="00865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новосибирском</w:t>
      </w:r>
      <w:proofErr w:type="gramEnd"/>
      <w:r>
        <w:rPr>
          <w:b/>
          <w:sz w:val="28"/>
          <w:szCs w:val="28"/>
        </w:rPr>
        <w:t xml:space="preserve"> Росреестре изменился состав апелляционной комиссии</w:t>
      </w:r>
    </w:p>
    <w:p w:rsidR="005630D5" w:rsidRDefault="005630D5">
      <w:pPr>
        <w:spacing w:line="360" w:lineRule="auto"/>
        <w:rPr>
          <w:b/>
          <w:bCs/>
          <w:sz w:val="28"/>
          <w:szCs w:val="28"/>
        </w:rPr>
      </w:pPr>
    </w:p>
    <w:p w:rsidR="005630D5" w:rsidRDefault="00865D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 августа 2025 года изменен состав апелляционной комиссии </w:t>
      </w:r>
      <w:r>
        <w:rPr>
          <w:sz w:val="28"/>
          <w:szCs w:val="28"/>
        </w:rPr>
        <w:br/>
        <w:t xml:space="preserve">по рассмотрению заявлений об обжаловании решений о приостановлении осуществления государственного кадастрового учета или решений </w:t>
      </w:r>
      <w:r>
        <w:rPr>
          <w:sz w:val="28"/>
          <w:szCs w:val="28"/>
        </w:rPr>
        <w:br/>
        <w:t xml:space="preserve">о приостановлении осуществления государственного кадастрового учета </w:t>
      </w:r>
      <w:r>
        <w:rPr>
          <w:sz w:val="28"/>
          <w:szCs w:val="28"/>
        </w:rPr>
        <w:br/>
        <w:t>и государственной регистрации прав, созданной при Управлении Росреестра</w:t>
      </w:r>
      <w:r>
        <w:rPr>
          <w:sz w:val="28"/>
          <w:szCs w:val="28"/>
        </w:rPr>
        <w:br/>
        <w:t>по Новосибирской области.</w:t>
      </w:r>
    </w:p>
    <w:p w:rsidR="005630D5" w:rsidRDefault="00865D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Председателем апелляционной комиссии является заместитель руководителя Управления Росреестра по Новосибирской области </w:t>
      </w:r>
      <w:proofErr w:type="spellStart"/>
      <w:r>
        <w:rPr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 Наталья Сергеевна.</w:t>
      </w:r>
    </w:p>
    <w:p w:rsidR="005630D5" w:rsidRDefault="00865D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Актуальная информация о составе апелляционной комиссии и порядке подаче заявления размещена на официальном сайте Росреестра https://rosreestr.gov.ru/activity/obespechenie-kadastrovoy-deyatelnosti/akty-rosreestra-ob-utverzhdenii-izmenenii-sostava-apellyatsionnoy-komissii-sozdannoy-pri-organe-regi/. </w:t>
      </w:r>
    </w:p>
    <w:p w:rsidR="005630D5" w:rsidRDefault="00865D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вопросов о работе апелляционной комиссии обращаться по телефону: 8 (383) 227-10-80.</w:t>
      </w:r>
    </w:p>
    <w:p w:rsidR="005630D5" w:rsidRDefault="005630D5">
      <w:pPr>
        <w:jc w:val="both"/>
        <w:rPr>
          <w:sz w:val="28"/>
          <w:szCs w:val="28"/>
        </w:rPr>
      </w:pPr>
    </w:p>
    <w:p w:rsidR="005630D5" w:rsidRDefault="005630D5">
      <w:pPr>
        <w:jc w:val="both"/>
        <w:rPr>
          <w:sz w:val="28"/>
          <w:szCs w:val="28"/>
        </w:rPr>
      </w:pPr>
    </w:p>
    <w:p w:rsidR="005630D5" w:rsidRDefault="00865D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630D5" w:rsidRDefault="00865D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630D5" w:rsidRDefault="00984D5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84D5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630D5" w:rsidRDefault="00865D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630D5" w:rsidRDefault="00865D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</w:t>
      </w:r>
      <w:proofErr w:type="gramStart"/>
      <w:r>
        <w:rPr>
          <w:rFonts w:ascii="Segoe UI" w:hAnsi="Segoe UI" w:cs="Segoe UI"/>
          <w:sz w:val="18"/>
          <w:szCs w:val="18"/>
        </w:rPr>
        <w:t>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</w:t>
      </w:r>
      <w:proofErr w:type="gramEnd"/>
      <w:r>
        <w:rPr>
          <w:rFonts w:ascii="Segoe UI" w:hAnsi="Segoe UI" w:cs="Segoe UI"/>
          <w:sz w:val="18"/>
          <w:szCs w:val="18"/>
        </w:rPr>
        <w:t xml:space="preserve">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630D5" w:rsidRDefault="005630D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630D5" w:rsidRDefault="00865D2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630D5" w:rsidRDefault="00865D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630D5" w:rsidRDefault="00865D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630D5" w:rsidRDefault="00865D2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65D2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630D5" w:rsidRDefault="00984D5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65D2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65D2A" w:rsidRPr="00865D2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65D2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65D2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65D2A" w:rsidRPr="00865D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65D2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65D2A" w:rsidRPr="00865D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65D2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65D2A" w:rsidRPr="00865D2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630D5" w:rsidRDefault="00865D2A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lastRenderedPageBreak/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sectPr w:rsidR="005630D5" w:rsidSect="005630D5">
      <w:pgSz w:w="11906" w:h="16838"/>
      <w:pgMar w:top="1134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D5" w:rsidRDefault="00865D2A">
      <w:r>
        <w:separator/>
      </w:r>
    </w:p>
  </w:endnote>
  <w:endnote w:type="continuationSeparator" w:id="0">
    <w:p w:rsidR="005630D5" w:rsidRDefault="0086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D5" w:rsidRDefault="00865D2A">
      <w:r>
        <w:separator/>
      </w:r>
    </w:p>
  </w:footnote>
  <w:footnote w:type="continuationSeparator" w:id="0">
    <w:p w:rsidR="005630D5" w:rsidRDefault="00865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9FB"/>
    <w:multiLevelType w:val="hybridMultilevel"/>
    <w:tmpl w:val="55086848"/>
    <w:lvl w:ilvl="0" w:tplc="25244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36A03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C8827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870F6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B94C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DF08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F8FF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D22AF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67E30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3E61FE6"/>
    <w:multiLevelType w:val="hybridMultilevel"/>
    <w:tmpl w:val="ED36D5A4"/>
    <w:lvl w:ilvl="0" w:tplc="B38C7960">
      <w:start w:val="1"/>
      <w:numFmt w:val="decimal"/>
      <w:lvlText w:val="%1)"/>
      <w:lvlJc w:val="left"/>
      <w:pPr>
        <w:ind w:left="720" w:hanging="360"/>
      </w:pPr>
    </w:lvl>
    <w:lvl w:ilvl="1" w:tplc="D54A0DDE">
      <w:start w:val="1"/>
      <w:numFmt w:val="lowerLetter"/>
      <w:lvlText w:val="%2."/>
      <w:lvlJc w:val="left"/>
      <w:pPr>
        <w:ind w:left="1440" w:hanging="360"/>
      </w:pPr>
    </w:lvl>
    <w:lvl w:ilvl="2" w:tplc="42C28672">
      <w:start w:val="1"/>
      <w:numFmt w:val="lowerRoman"/>
      <w:lvlText w:val="%3."/>
      <w:lvlJc w:val="right"/>
      <w:pPr>
        <w:ind w:left="2160" w:hanging="180"/>
      </w:pPr>
    </w:lvl>
    <w:lvl w:ilvl="3" w:tplc="38BC04C4">
      <w:start w:val="1"/>
      <w:numFmt w:val="decimal"/>
      <w:lvlText w:val="%4."/>
      <w:lvlJc w:val="left"/>
      <w:pPr>
        <w:ind w:left="2880" w:hanging="360"/>
      </w:pPr>
    </w:lvl>
    <w:lvl w:ilvl="4" w:tplc="2126112C">
      <w:start w:val="1"/>
      <w:numFmt w:val="lowerLetter"/>
      <w:lvlText w:val="%5."/>
      <w:lvlJc w:val="left"/>
      <w:pPr>
        <w:ind w:left="3600" w:hanging="360"/>
      </w:pPr>
    </w:lvl>
    <w:lvl w:ilvl="5" w:tplc="34F4F0A8">
      <w:start w:val="1"/>
      <w:numFmt w:val="lowerRoman"/>
      <w:lvlText w:val="%6."/>
      <w:lvlJc w:val="right"/>
      <w:pPr>
        <w:ind w:left="4320" w:hanging="180"/>
      </w:pPr>
    </w:lvl>
    <w:lvl w:ilvl="6" w:tplc="2080216A">
      <w:start w:val="1"/>
      <w:numFmt w:val="decimal"/>
      <w:lvlText w:val="%7."/>
      <w:lvlJc w:val="left"/>
      <w:pPr>
        <w:ind w:left="5040" w:hanging="360"/>
      </w:pPr>
    </w:lvl>
    <w:lvl w:ilvl="7" w:tplc="6870028A">
      <w:start w:val="1"/>
      <w:numFmt w:val="lowerLetter"/>
      <w:lvlText w:val="%8."/>
      <w:lvlJc w:val="left"/>
      <w:pPr>
        <w:ind w:left="5760" w:hanging="360"/>
      </w:pPr>
    </w:lvl>
    <w:lvl w:ilvl="8" w:tplc="BC42A18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16C34"/>
    <w:multiLevelType w:val="hybridMultilevel"/>
    <w:tmpl w:val="86DAFA36"/>
    <w:lvl w:ilvl="0" w:tplc="ADB46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688A0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0F60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9CF7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E3ACB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5BADC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6F00F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7215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93072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EE564F0"/>
    <w:multiLevelType w:val="hybridMultilevel"/>
    <w:tmpl w:val="507CFA30"/>
    <w:lvl w:ilvl="0" w:tplc="9B18771A">
      <w:start w:val="1"/>
      <w:numFmt w:val="decimal"/>
      <w:lvlText w:val="%1."/>
      <w:lvlJc w:val="left"/>
      <w:pPr>
        <w:ind w:left="720" w:hanging="360"/>
      </w:pPr>
    </w:lvl>
    <w:lvl w:ilvl="1" w:tplc="BE322258">
      <w:start w:val="1"/>
      <w:numFmt w:val="lowerLetter"/>
      <w:lvlText w:val="%2."/>
      <w:lvlJc w:val="left"/>
      <w:pPr>
        <w:ind w:left="1440" w:hanging="360"/>
      </w:pPr>
    </w:lvl>
    <w:lvl w:ilvl="2" w:tplc="028E7D50">
      <w:start w:val="1"/>
      <w:numFmt w:val="lowerRoman"/>
      <w:lvlText w:val="%3."/>
      <w:lvlJc w:val="right"/>
      <w:pPr>
        <w:ind w:left="2160" w:hanging="180"/>
      </w:pPr>
    </w:lvl>
    <w:lvl w:ilvl="3" w:tplc="E526712E">
      <w:start w:val="1"/>
      <w:numFmt w:val="decimal"/>
      <w:lvlText w:val="%4."/>
      <w:lvlJc w:val="left"/>
      <w:pPr>
        <w:ind w:left="2880" w:hanging="360"/>
      </w:pPr>
    </w:lvl>
    <w:lvl w:ilvl="4" w:tplc="8B6E8F18">
      <w:start w:val="1"/>
      <w:numFmt w:val="lowerLetter"/>
      <w:lvlText w:val="%5."/>
      <w:lvlJc w:val="left"/>
      <w:pPr>
        <w:ind w:left="3600" w:hanging="360"/>
      </w:pPr>
    </w:lvl>
    <w:lvl w:ilvl="5" w:tplc="27F2E70C">
      <w:start w:val="1"/>
      <w:numFmt w:val="lowerRoman"/>
      <w:lvlText w:val="%6."/>
      <w:lvlJc w:val="right"/>
      <w:pPr>
        <w:ind w:left="4320" w:hanging="180"/>
      </w:pPr>
    </w:lvl>
    <w:lvl w:ilvl="6" w:tplc="6D5018D4">
      <w:start w:val="1"/>
      <w:numFmt w:val="decimal"/>
      <w:lvlText w:val="%7."/>
      <w:lvlJc w:val="left"/>
      <w:pPr>
        <w:ind w:left="5040" w:hanging="360"/>
      </w:pPr>
    </w:lvl>
    <w:lvl w:ilvl="7" w:tplc="D790603A">
      <w:start w:val="1"/>
      <w:numFmt w:val="lowerLetter"/>
      <w:lvlText w:val="%8."/>
      <w:lvlJc w:val="left"/>
      <w:pPr>
        <w:ind w:left="5760" w:hanging="360"/>
      </w:pPr>
    </w:lvl>
    <w:lvl w:ilvl="8" w:tplc="FD66DAF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F1CFE"/>
    <w:multiLevelType w:val="hybridMultilevel"/>
    <w:tmpl w:val="3A3675AE"/>
    <w:lvl w:ilvl="0" w:tplc="FE6861E6">
      <w:start w:val="1"/>
      <w:numFmt w:val="decimal"/>
      <w:lvlText w:val="%1)"/>
      <w:lvlJc w:val="left"/>
      <w:pPr>
        <w:ind w:left="907" w:hanging="360"/>
      </w:pPr>
    </w:lvl>
    <w:lvl w:ilvl="1" w:tplc="543855A8">
      <w:start w:val="1"/>
      <w:numFmt w:val="lowerLetter"/>
      <w:lvlText w:val="%2."/>
      <w:lvlJc w:val="left"/>
      <w:pPr>
        <w:ind w:left="1627" w:hanging="360"/>
      </w:pPr>
    </w:lvl>
    <w:lvl w:ilvl="2" w:tplc="7B8663DE">
      <w:start w:val="1"/>
      <w:numFmt w:val="lowerRoman"/>
      <w:lvlText w:val="%3."/>
      <w:lvlJc w:val="right"/>
      <w:pPr>
        <w:ind w:left="2347" w:hanging="180"/>
      </w:pPr>
    </w:lvl>
    <w:lvl w:ilvl="3" w:tplc="A51CCF90">
      <w:start w:val="1"/>
      <w:numFmt w:val="decimal"/>
      <w:lvlText w:val="%4."/>
      <w:lvlJc w:val="left"/>
      <w:pPr>
        <w:ind w:left="3067" w:hanging="360"/>
      </w:pPr>
    </w:lvl>
    <w:lvl w:ilvl="4" w:tplc="8452DFE6">
      <w:start w:val="1"/>
      <w:numFmt w:val="lowerLetter"/>
      <w:lvlText w:val="%5."/>
      <w:lvlJc w:val="left"/>
      <w:pPr>
        <w:ind w:left="3787" w:hanging="360"/>
      </w:pPr>
    </w:lvl>
    <w:lvl w:ilvl="5" w:tplc="F938A696">
      <w:start w:val="1"/>
      <w:numFmt w:val="lowerRoman"/>
      <w:lvlText w:val="%6."/>
      <w:lvlJc w:val="right"/>
      <w:pPr>
        <w:ind w:left="4507" w:hanging="180"/>
      </w:pPr>
    </w:lvl>
    <w:lvl w:ilvl="6" w:tplc="583EC4A6">
      <w:start w:val="1"/>
      <w:numFmt w:val="decimal"/>
      <w:lvlText w:val="%7."/>
      <w:lvlJc w:val="left"/>
      <w:pPr>
        <w:ind w:left="5227" w:hanging="360"/>
      </w:pPr>
    </w:lvl>
    <w:lvl w:ilvl="7" w:tplc="9F48F682">
      <w:start w:val="1"/>
      <w:numFmt w:val="lowerLetter"/>
      <w:lvlText w:val="%8."/>
      <w:lvlJc w:val="left"/>
      <w:pPr>
        <w:ind w:left="5947" w:hanging="360"/>
      </w:pPr>
    </w:lvl>
    <w:lvl w:ilvl="8" w:tplc="5BCC0FD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1CA1D4B"/>
    <w:multiLevelType w:val="hybridMultilevel"/>
    <w:tmpl w:val="172A2880"/>
    <w:lvl w:ilvl="0" w:tplc="42F629D6">
      <w:start w:val="1"/>
      <w:numFmt w:val="decimal"/>
      <w:lvlText w:val="%1)"/>
      <w:lvlJc w:val="left"/>
      <w:pPr>
        <w:ind w:left="907" w:hanging="360"/>
      </w:pPr>
    </w:lvl>
    <w:lvl w:ilvl="1" w:tplc="6258655A">
      <w:start w:val="1"/>
      <w:numFmt w:val="lowerLetter"/>
      <w:lvlText w:val="%2."/>
      <w:lvlJc w:val="left"/>
      <w:pPr>
        <w:ind w:left="1627" w:hanging="360"/>
      </w:pPr>
    </w:lvl>
    <w:lvl w:ilvl="2" w:tplc="CADCEF3A">
      <w:start w:val="1"/>
      <w:numFmt w:val="lowerRoman"/>
      <w:lvlText w:val="%3."/>
      <w:lvlJc w:val="right"/>
      <w:pPr>
        <w:ind w:left="2347" w:hanging="180"/>
      </w:pPr>
    </w:lvl>
    <w:lvl w:ilvl="3" w:tplc="2E780F6A">
      <w:start w:val="1"/>
      <w:numFmt w:val="decimal"/>
      <w:lvlText w:val="%4."/>
      <w:lvlJc w:val="left"/>
      <w:pPr>
        <w:ind w:left="3067" w:hanging="360"/>
      </w:pPr>
    </w:lvl>
    <w:lvl w:ilvl="4" w:tplc="BFAA8484">
      <w:start w:val="1"/>
      <w:numFmt w:val="lowerLetter"/>
      <w:lvlText w:val="%5."/>
      <w:lvlJc w:val="left"/>
      <w:pPr>
        <w:ind w:left="3787" w:hanging="360"/>
      </w:pPr>
    </w:lvl>
    <w:lvl w:ilvl="5" w:tplc="5B7AEA5A">
      <w:start w:val="1"/>
      <w:numFmt w:val="lowerRoman"/>
      <w:lvlText w:val="%6."/>
      <w:lvlJc w:val="right"/>
      <w:pPr>
        <w:ind w:left="4507" w:hanging="180"/>
      </w:pPr>
    </w:lvl>
    <w:lvl w:ilvl="6" w:tplc="19CCE6E8">
      <w:start w:val="1"/>
      <w:numFmt w:val="decimal"/>
      <w:lvlText w:val="%7."/>
      <w:lvlJc w:val="left"/>
      <w:pPr>
        <w:ind w:left="5227" w:hanging="360"/>
      </w:pPr>
    </w:lvl>
    <w:lvl w:ilvl="7" w:tplc="16866BB2">
      <w:start w:val="1"/>
      <w:numFmt w:val="lowerLetter"/>
      <w:lvlText w:val="%8."/>
      <w:lvlJc w:val="left"/>
      <w:pPr>
        <w:ind w:left="5947" w:hanging="360"/>
      </w:pPr>
    </w:lvl>
    <w:lvl w:ilvl="8" w:tplc="F704F928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42284D06"/>
    <w:multiLevelType w:val="hybridMultilevel"/>
    <w:tmpl w:val="2D20A3C2"/>
    <w:lvl w:ilvl="0" w:tplc="BEEE6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04C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1C5A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6C0F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0439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2E3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2E5F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52E06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50F3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8B626C5"/>
    <w:multiLevelType w:val="hybridMultilevel"/>
    <w:tmpl w:val="145EB8EA"/>
    <w:lvl w:ilvl="0" w:tplc="56A8F244">
      <w:start w:val="1"/>
      <w:numFmt w:val="decimal"/>
      <w:lvlText w:val="%1."/>
      <w:lvlJc w:val="left"/>
      <w:pPr>
        <w:ind w:left="6740" w:hanging="360"/>
      </w:pPr>
    </w:lvl>
    <w:lvl w:ilvl="1" w:tplc="A41C7174">
      <w:start w:val="1"/>
      <w:numFmt w:val="lowerLetter"/>
      <w:lvlText w:val="%2."/>
      <w:lvlJc w:val="left"/>
      <w:pPr>
        <w:ind w:left="1440" w:hanging="360"/>
      </w:pPr>
    </w:lvl>
    <w:lvl w:ilvl="2" w:tplc="D07CC954">
      <w:start w:val="1"/>
      <w:numFmt w:val="lowerRoman"/>
      <w:lvlText w:val="%3."/>
      <w:lvlJc w:val="right"/>
      <w:pPr>
        <w:ind w:left="2160" w:hanging="180"/>
      </w:pPr>
    </w:lvl>
    <w:lvl w:ilvl="3" w:tplc="3B1E394C">
      <w:start w:val="1"/>
      <w:numFmt w:val="decimal"/>
      <w:lvlText w:val="%4."/>
      <w:lvlJc w:val="left"/>
      <w:pPr>
        <w:ind w:left="2880" w:hanging="360"/>
      </w:pPr>
    </w:lvl>
    <w:lvl w:ilvl="4" w:tplc="81F4E88A">
      <w:start w:val="1"/>
      <w:numFmt w:val="lowerLetter"/>
      <w:lvlText w:val="%5."/>
      <w:lvlJc w:val="left"/>
      <w:pPr>
        <w:ind w:left="3600" w:hanging="360"/>
      </w:pPr>
    </w:lvl>
    <w:lvl w:ilvl="5" w:tplc="96A01628">
      <w:start w:val="1"/>
      <w:numFmt w:val="lowerRoman"/>
      <w:lvlText w:val="%6."/>
      <w:lvlJc w:val="right"/>
      <w:pPr>
        <w:ind w:left="4320" w:hanging="180"/>
      </w:pPr>
    </w:lvl>
    <w:lvl w:ilvl="6" w:tplc="5C7EBDD4">
      <w:start w:val="1"/>
      <w:numFmt w:val="decimal"/>
      <w:lvlText w:val="%7."/>
      <w:lvlJc w:val="left"/>
      <w:pPr>
        <w:ind w:left="5040" w:hanging="360"/>
      </w:pPr>
    </w:lvl>
    <w:lvl w:ilvl="7" w:tplc="F4C24228">
      <w:start w:val="1"/>
      <w:numFmt w:val="lowerLetter"/>
      <w:lvlText w:val="%8."/>
      <w:lvlJc w:val="left"/>
      <w:pPr>
        <w:ind w:left="5760" w:hanging="360"/>
      </w:pPr>
    </w:lvl>
    <w:lvl w:ilvl="8" w:tplc="48A43C8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0D5"/>
    <w:rsid w:val="005630D5"/>
    <w:rsid w:val="007E06E3"/>
    <w:rsid w:val="00865D2A"/>
    <w:rsid w:val="0098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D5"/>
    <w:rPr>
      <w:sz w:val="24"/>
      <w:szCs w:val="24"/>
      <w:lang w:eastAsia="ru-RU"/>
    </w:rPr>
  </w:style>
  <w:style w:type="paragraph" w:styleId="3">
    <w:name w:val="heading 3"/>
    <w:basedOn w:val="a"/>
    <w:qFormat/>
    <w:rsid w:val="005630D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630D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630D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630D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630D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630D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630D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630D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630D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630D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630D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630D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630D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630D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630D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630D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630D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630D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630D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630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630D5"/>
  </w:style>
  <w:style w:type="paragraph" w:styleId="a5">
    <w:name w:val="Title"/>
    <w:basedOn w:val="a"/>
    <w:link w:val="a6"/>
    <w:qFormat/>
    <w:rsid w:val="005630D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630D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630D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630D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630D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630D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630D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630D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630D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630D5"/>
  </w:style>
  <w:style w:type="paragraph" w:customStyle="1" w:styleId="Footer">
    <w:name w:val="Footer"/>
    <w:basedOn w:val="a"/>
    <w:link w:val="CaptionChar"/>
    <w:uiPriority w:val="99"/>
    <w:unhideWhenUsed/>
    <w:rsid w:val="005630D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630D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630D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630D5"/>
  </w:style>
  <w:style w:type="table" w:styleId="ab">
    <w:name w:val="Table Grid"/>
    <w:basedOn w:val="a1"/>
    <w:rsid w:val="005630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630D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630D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630D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630D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630D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630D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630D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630D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630D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630D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630D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630D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630D5"/>
    <w:rPr>
      <w:sz w:val="18"/>
    </w:rPr>
  </w:style>
  <w:style w:type="character" w:styleId="af">
    <w:name w:val="footnote reference"/>
    <w:uiPriority w:val="99"/>
    <w:unhideWhenUsed/>
    <w:rsid w:val="005630D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630D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630D5"/>
    <w:rPr>
      <w:sz w:val="20"/>
    </w:rPr>
  </w:style>
  <w:style w:type="character" w:styleId="af2">
    <w:name w:val="endnote reference"/>
    <w:uiPriority w:val="99"/>
    <w:semiHidden/>
    <w:unhideWhenUsed/>
    <w:rsid w:val="005630D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630D5"/>
    <w:pPr>
      <w:spacing w:after="57"/>
    </w:pPr>
  </w:style>
  <w:style w:type="paragraph" w:styleId="21">
    <w:name w:val="toc 2"/>
    <w:basedOn w:val="a"/>
    <w:next w:val="a"/>
    <w:uiPriority w:val="39"/>
    <w:unhideWhenUsed/>
    <w:rsid w:val="005630D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630D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630D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630D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630D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630D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630D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630D5"/>
    <w:pPr>
      <w:spacing w:after="57"/>
      <w:ind w:left="2268"/>
    </w:pPr>
  </w:style>
  <w:style w:type="paragraph" w:styleId="af3">
    <w:name w:val="TOC Heading"/>
    <w:uiPriority w:val="39"/>
    <w:unhideWhenUsed/>
    <w:rsid w:val="005630D5"/>
  </w:style>
  <w:style w:type="paragraph" w:styleId="af4">
    <w:name w:val="table of figures"/>
    <w:basedOn w:val="a"/>
    <w:next w:val="a"/>
    <w:uiPriority w:val="99"/>
    <w:unhideWhenUsed/>
    <w:rsid w:val="005630D5"/>
  </w:style>
  <w:style w:type="paragraph" w:styleId="af5">
    <w:name w:val="Balloon Text"/>
    <w:basedOn w:val="a"/>
    <w:semiHidden/>
    <w:rsid w:val="005630D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630D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630D5"/>
    <w:pPr>
      <w:spacing w:after="120"/>
    </w:pPr>
  </w:style>
  <w:style w:type="paragraph" w:styleId="af8">
    <w:name w:val="Normal (Web)"/>
    <w:basedOn w:val="a"/>
    <w:uiPriority w:val="99"/>
    <w:rsid w:val="005630D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630D5"/>
  </w:style>
  <w:style w:type="character" w:customStyle="1" w:styleId="visited">
    <w:name w:val="visited"/>
    <w:basedOn w:val="a0"/>
    <w:rsid w:val="005630D5"/>
  </w:style>
  <w:style w:type="character" w:customStyle="1" w:styleId="blk">
    <w:name w:val="blk"/>
    <w:basedOn w:val="a0"/>
    <w:rsid w:val="005630D5"/>
  </w:style>
  <w:style w:type="character" w:customStyle="1" w:styleId="match">
    <w:name w:val="match"/>
    <w:basedOn w:val="a0"/>
    <w:rsid w:val="005630D5"/>
  </w:style>
  <w:style w:type="paragraph" w:customStyle="1" w:styleId="formattexttopleveltext">
    <w:name w:val="formattext topleveltext"/>
    <w:basedOn w:val="a"/>
    <w:rsid w:val="005630D5"/>
    <w:pPr>
      <w:spacing w:before="100" w:beforeAutospacing="1" w:after="100" w:afterAutospacing="1"/>
    </w:pPr>
  </w:style>
  <w:style w:type="paragraph" w:styleId="22">
    <w:name w:val="Body Text Indent 2"/>
    <w:basedOn w:val="a"/>
    <w:rsid w:val="005630D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630D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63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630D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630D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630D5"/>
    <w:rPr>
      <w:b/>
      <w:bCs/>
    </w:rPr>
  </w:style>
  <w:style w:type="character" w:styleId="afb">
    <w:name w:val="Emphasis"/>
    <w:uiPriority w:val="20"/>
    <w:qFormat/>
    <w:rsid w:val="005630D5"/>
    <w:rPr>
      <w:i/>
      <w:iCs/>
    </w:rPr>
  </w:style>
  <w:style w:type="paragraph" w:customStyle="1" w:styleId="Standard">
    <w:name w:val="Standard"/>
    <w:qFormat/>
    <w:rsid w:val="005630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2025-09-09T05:06:00Z</dcterms:modified>
  <cp:version>917504</cp:version>
</cp:coreProperties>
</file>